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21DC" w14:textId="34C65125" w:rsidR="00013B83" w:rsidRDefault="00013B83">
      <w:pPr>
        <w:spacing w:before="72"/>
        <w:ind w:right="141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№ </w:t>
      </w:r>
      <w:r w:rsidR="0002795E">
        <w:rPr>
          <w:b/>
          <w:spacing w:val="-10"/>
          <w:sz w:val="24"/>
        </w:rPr>
        <w:t>1</w:t>
      </w:r>
      <w:r w:rsidR="00174CAC">
        <w:rPr>
          <w:b/>
          <w:spacing w:val="-10"/>
          <w:sz w:val="24"/>
        </w:rPr>
        <w:t>4</w:t>
      </w:r>
    </w:p>
    <w:p w14:paraId="509AA639" w14:textId="77777777" w:rsidR="00013B83" w:rsidRDefault="00013B83">
      <w:pPr>
        <w:ind w:right="142"/>
        <w:jc w:val="righ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Договору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связи</w:t>
      </w:r>
    </w:p>
    <w:p w14:paraId="57E7C67A" w14:textId="77777777" w:rsidR="00013B83" w:rsidRDefault="00013B83">
      <w:pPr>
        <w:pStyle w:val="a3"/>
        <w:rPr>
          <w:b/>
          <w:sz w:val="24"/>
        </w:rPr>
      </w:pPr>
    </w:p>
    <w:p w14:paraId="4A77E5C4" w14:textId="77777777" w:rsidR="00174CAC" w:rsidRDefault="00174CAC" w:rsidP="00174CAC">
      <w:pPr>
        <w:pStyle w:val="a7"/>
        <w:tabs>
          <w:tab w:val="left" w:pos="849"/>
        </w:tabs>
        <w:spacing w:line="27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1778FDDE" w14:textId="77777777" w:rsidR="00174CAC" w:rsidRDefault="00174CAC" w:rsidP="00174CAC">
      <w:pPr>
        <w:pStyle w:val="a7"/>
        <w:tabs>
          <w:tab w:val="left" w:pos="849"/>
        </w:tabs>
        <w:spacing w:line="27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437B0B5C" w14:textId="74B67A26" w:rsidR="00174CAC" w:rsidRDefault="00174CAC" w:rsidP="00174CAC">
      <w:pPr>
        <w:pStyle w:val="a7"/>
        <w:tabs>
          <w:tab w:val="left" w:pos="849"/>
        </w:tabs>
        <w:spacing w:line="276" w:lineRule="auto"/>
        <w:ind w:firstLine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Дополнительное соглашение № ___ </w:t>
      </w:r>
    </w:p>
    <w:p w14:paraId="626FB42B" w14:textId="77777777" w:rsidR="00174CAC" w:rsidRDefault="00174CAC" w:rsidP="00174CAC">
      <w:pPr>
        <w:pStyle w:val="a7"/>
        <w:tabs>
          <w:tab w:val="left" w:pos="849"/>
        </w:tabs>
        <w:spacing w:line="276" w:lineRule="auto"/>
        <w:ind w:firstLine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к </w:t>
      </w:r>
      <w:r w:rsidRPr="00C4789B">
        <w:rPr>
          <w:b/>
          <w:bCs/>
          <w:sz w:val="24"/>
          <w:szCs w:val="24"/>
        </w:rPr>
        <w:t>Договору оказания услуг связи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lang w:eastAsia="ru-RU"/>
        </w:rPr>
        <w:t>№ ___ от «___» _______________ 202__г.</w:t>
      </w:r>
    </w:p>
    <w:p w14:paraId="725FB71A" w14:textId="62297C07" w:rsidR="00174CAC" w:rsidRPr="00B67F74" w:rsidRDefault="00174CAC" w:rsidP="00174CAC">
      <w:pPr>
        <w:pStyle w:val="a7"/>
        <w:tabs>
          <w:tab w:val="left" w:pos="849"/>
        </w:tabs>
        <w:spacing w:before="276"/>
        <w:ind w:right="287" w:firstLine="0"/>
        <w:rPr>
          <w:bCs/>
          <w:spacing w:val="-2"/>
          <w:sz w:val="24"/>
        </w:rPr>
      </w:pPr>
      <w:r w:rsidRPr="00B67F74">
        <w:rPr>
          <w:bCs/>
          <w:sz w:val="24"/>
          <w:szCs w:val="24"/>
          <w:lang w:eastAsia="ru-RU"/>
        </w:rPr>
        <w:t>г. Новомосков</w:t>
      </w:r>
      <w:r>
        <w:rPr>
          <w:bCs/>
          <w:sz w:val="24"/>
          <w:szCs w:val="24"/>
          <w:lang w:eastAsia="ru-RU"/>
        </w:rPr>
        <w:t>ск</w:t>
      </w:r>
      <w:r>
        <w:rPr>
          <w:bCs/>
          <w:sz w:val="24"/>
          <w:szCs w:val="24"/>
          <w:lang w:eastAsia="ru-RU"/>
        </w:rPr>
        <w:tab/>
      </w:r>
      <w:r>
        <w:rPr>
          <w:bCs/>
          <w:sz w:val="24"/>
          <w:szCs w:val="24"/>
          <w:lang w:eastAsia="ru-RU"/>
        </w:rPr>
        <w:tab/>
      </w:r>
      <w:r>
        <w:rPr>
          <w:bCs/>
          <w:sz w:val="24"/>
          <w:szCs w:val="24"/>
          <w:lang w:eastAsia="ru-RU"/>
        </w:rPr>
        <w:tab/>
      </w:r>
      <w:r>
        <w:rPr>
          <w:bCs/>
          <w:sz w:val="24"/>
          <w:szCs w:val="24"/>
          <w:lang w:eastAsia="ru-RU"/>
        </w:rPr>
        <w:tab/>
      </w:r>
      <w:r>
        <w:rPr>
          <w:bCs/>
          <w:sz w:val="24"/>
          <w:szCs w:val="24"/>
          <w:lang w:eastAsia="ru-RU"/>
        </w:rPr>
        <w:tab/>
      </w:r>
      <w:r>
        <w:rPr>
          <w:bCs/>
          <w:sz w:val="24"/>
          <w:szCs w:val="24"/>
          <w:lang w:eastAsia="ru-RU"/>
        </w:rPr>
        <w:tab/>
        <w:t xml:space="preserve">            «__» ________________ 202_</w:t>
      </w:r>
      <w:r w:rsidRPr="00B67F74">
        <w:rPr>
          <w:bCs/>
          <w:sz w:val="24"/>
          <w:szCs w:val="24"/>
          <w:lang w:eastAsia="ru-RU"/>
        </w:rPr>
        <w:t>г.</w:t>
      </w:r>
    </w:p>
    <w:p w14:paraId="5D004659" w14:textId="77777777" w:rsidR="00174CAC" w:rsidRDefault="00174CAC" w:rsidP="00174CAC">
      <w:pPr>
        <w:adjustRightInd w:val="0"/>
        <w:spacing w:after="120"/>
        <w:ind w:firstLine="540"/>
        <w:jc w:val="both"/>
        <w:rPr>
          <w:b/>
        </w:rPr>
      </w:pPr>
    </w:p>
    <w:p w14:paraId="6E979F5E" w14:textId="77777777" w:rsidR="00174CAC" w:rsidRDefault="00174CAC" w:rsidP="00174CAC">
      <w:pPr>
        <w:adjustRightInd w:val="0"/>
        <w:spacing w:after="120"/>
        <w:ind w:right="429" w:firstLine="540"/>
        <w:jc w:val="both"/>
        <w:rPr>
          <w:sz w:val="24"/>
          <w:szCs w:val="24"/>
        </w:rPr>
      </w:pPr>
      <w:r w:rsidRPr="00B67F74">
        <w:rPr>
          <w:b/>
          <w:sz w:val="24"/>
          <w:szCs w:val="24"/>
        </w:rPr>
        <w:t>Общество с ограниченной ответственностью «Н-Телеком»</w:t>
      </w:r>
      <w:r w:rsidRPr="00B67F74">
        <w:rPr>
          <w:sz w:val="24"/>
          <w:szCs w:val="24"/>
        </w:rPr>
        <w:t>,</w:t>
      </w:r>
      <w:r w:rsidRPr="00B67F74">
        <w:rPr>
          <w:b/>
          <w:sz w:val="24"/>
          <w:szCs w:val="24"/>
        </w:rPr>
        <w:t xml:space="preserve"> </w:t>
      </w:r>
      <w:r w:rsidRPr="00B67F74">
        <w:rPr>
          <w:sz w:val="24"/>
          <w:szCs w:val="24"/>
        </w:rPr>
        <w:t xml:space="preserve">именуемое в дальнейшем </w:t>
      </w:r>
      <w:r w:rsidRPr="00B67F74">
        <w:rPr>
          <w:b/>
          <w:sz w:val="24"/>
          <w:szCs w:val="24"/>
        </w:rPr>
        <w:t>«Оператор»</w:t>
      </w:r>
      <w:r w:rsidRPr="00B67F74">
        <w:rPr>
          <w:i/>
          <w:sz w:val="24"/>
          <w:szCs w:val="24"/>
        </w:rPr>
        <w:t>,</w:t>
      </w:r>
      <w:r w:rsidRPr="00B67F74">
        <w:rPr>
          <w:sz w:val="24"/>
          <w:szCs w:val="24"/>
        </w:rPr>
        <w:t xml:space="preserve"> в лице Генерального директора Русских Сергея </w:t>
      </w:r>
      <w:r w:rsidRPr="004726B8">
        <w:rPr>
          <w:sz w:val="24"/>
          <w:szCs w:val="24"/>
        </w:rPr>
        <w:t xml:space="preserve">Васильевича, действующего на основании Устава, с одной стороны, и ….., именуемое в дальнейшем </w:t>
      </w:r>
      <w:r w:rsidRPr="004726B8">
        <w:rPr>
          <w:b/>
          <w:sz w:val="24"/>
          <w:szCs w:val="24"/>
        </w:rPr>
        <w:t xml:space="preserve">«Абонент», </w:t>
      </w:r>
      <w:r w:rsidRPr="00C4789B">
        <w:rPr>
          <w:bCs/>
          <w:sz w:val="24"/>
          <w:szCs w:val="24"/>
        </w:rPr>
        <w:t>в лице …</w:t>
      </w:r>
      <w:r w:rsidRPr="004726B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действующего на основании ……, </w:t>
      </w:r>
      <w:r w:rsidRPr="004726B8">
        <w:rPr>
          <w:sz w:val="24"/>
          <w:szCs w:val="24"/>
        </w:rPr>
        <w:t>с другой стороны</w:t>
      </w:r>
      <w:r>
        <w:rPr>
          <w:sz w:val="24"/>
          <w:szCs w:val="24"/>
        </w:rPr>
        <w:t xml:space="preserve">, </w:t>
      </w:r>
      <w:r w:rsidRPr="004726B8">
        <w:rPr>
          <w:sz w:val="24"/>
          <w:szCs w:val="24"/>
        </w:rPr>
        <w:t xml:space="preserve">совместно именуемые </w:t>
      </w:r>
      <w:r w:rsidRPr="004726B8">
        <w:rPr>
          <w:b/>
          <w:sz w:val="24"/>
          <w:szCs w:val="24"/>
        </w:rPr>
        <w:t>«Стороны»</w:t>
      </w:r>
      <w:r w:rsidRPr="004726B8">
        <w:rPr>
          <w:sz w:val="24"/>
          <w:szCs w:val="24"/>
        </w:rPr>
        <w:t xml:space="preserve">, а по отдельности — </w:t>
      </w:r>
      <w:r w:rsidRPr="004726B8">
        <w:rPr>
          <w:b/>
          <w:sz w:val="24"/>
          <w:szCs w:val="24"/>
        </w:rPr>
        <w:t>«Сторона»</w:t>
      </w:r>
      <w:r w:rsidRPr="004726B8">
        <w:rPr>
          <w:sz w:val="24"/>
          <w:szCs w:val="24"/>
        </w:rPr>
        <w:t xml:space="preserve">, договорились </w:t>
      </w:r>
      <w:r w:rsidRPr="004726B8">
        <w:rPr>
          <w:bCs/>
          <w:sz w:val="24"/>
          <w:szCs w:val="24"/>
        </w:rPr>
        <w:t>внести следующие изменения</w:t>
      </w:r>
      <w:r w:rsidRPr="004726B8">
        <w:rPr>
          <w:b/>
          <w:sz w:val="24"/>
          <w:szCs w:val="24"/>
        </w:rPr>
        <w:t xml:space="preserve">  </w:t>
      </w:r>
      <w:r w:rsidRPr="00B67F74">
        <w:rPr>
          <w:sz w:val="24"/>
          <w:szCs w:val="24"/>
        </w:rPr>
        <w:t xml:space="preserve">в Договор оказания услуг связи № </w:t>
      </w:r>
      <w:r>
        <w:rPr>
          <w:sz w:val="24"/>
          <w:szCs w:val="24"/>
        </w:rPr>
        <w:t>____</w:t>
      </w:r>
      <w:r w:rsidRPr="00B67F74">
        <w:rPr>
          <w:sz w:val="24"/>
          <w:szCs w:val="24"/>
        </w:rPr>
        <w:t xml:space="preserve"> от </w:t>
      </w:r>
      <w:r w:rsidRPr="00C4789B">
        <w:rPr>
          <w:sz w:val="24"/>
          <w:szCs w:val="24"/>
        </w:rPr>
        <w:t>«___» _______________ 202__г.</w:t>
      </w:r>
      <w:r>
        <w:rPr>
          <w:sz w:val="24"/>
          <w:szCs w:val="24"/>
        </w:rPr>
        <w:t xml:space="preserve"> (далее по тексту </w:t>
      </w:r>
      <w:r w:rsidRPr="00C4789B">
        <w:rPr>
          <w:b/>
          <w:bCs/>
          <w:sz w:val="24"/>
          <w:szCs w:val="24"/>
        </w:rPr>
        <w:t>Договор</w:t>
      </w:r>
      <w:r>
        <w:rPr>
          <w:sz w:val="24"/>
          <w:szCs w:val="24"/>
        </w:rPr>
        <w:t>):</w:t>
      </w:r>
    </w:p>
    <w:p w14:paraId="49C9CD96" w14:textId="77777777" w:rsidR="00174CAC" w:rsidRDefault="00174CAC" w:rsidP="00174CAC">
      <w:pPr>
        <w:adjustRightInd w:val="0"/>
        <w:spacing w:after="120"/>
        <w:ind w:right="429" w:firstLine="540"/>
        <w:jc w:val="both"/>
        <w:rPr>
          <w:sz w:val="24"/>
          <w:szCs w:val="24"/>
        </w:rPr>
      </w:pPr>
    </w:p>
    <w:p w14:paraId="5DE0D7D2" w14:textId="77777777" w:rsidR="00174CAC" w:rsidRPr="004726B8" w:rsidRDefault="00174CAC" w:rsidP="00174CAC">
      <w:pPr>
        <w:numPr>
          <w:ilvl w:val="0"/>
          <w:numId w:val="5"/>
        </w:numPr>
        <w:adjustRightInd w:val="0"/>
        <w:spacing w:before="47" w:after="120"/>
        <w:ind w:left="142" w:right="429" w:firstLine="0"/>
        <w:jc w:val="both"/>
      </w:pPr>
      <w:r>
        <w:rPr>
          <w:sz w:val="24"/>
          <w:szCs w:val="24"/>
        </w:rPr>
        <w:t>Д</w:t>
      </w:r>
      <w:r w:rsidRPr="00B67F74">
        <w:rPr>
          <w:sz w:val="24"/>
          <w:szCs w:val="24"/>
        </w:rPr>
        <w:t>обавить</w:t>
      </w:r>
      <w:r>
        <w:rPr>
          <w:sz w:val="24"/>
          <w:szCs w:val="24"/>
        </w:rPr>
        <w:t>/исключить</w:t>
      </w:r>
      <w:r w:rsidRPr="00B67F74">
        <w:rPr>
          <w:sz w:val="24"/>
          <w:szCs w:val="24"/>
        </w:rPr>
        <w:t xml:space="preserve"> следующие адреса </w:t>
      </w:r>
      <w:r w:rsidRPr="004726B8">
        <w:rPr>
          <w:sz w:val="24"/>
          <w:szCs w:val="24"/>
          <w:shd w:val="clear" w:color="auto" w:fill="FFFFFF"/>
        </w:rPr>
        <w:t>точек доступа</w:t>
      </w:r>
      <w:r w:rsidRPr="00B67F74">
        <w:rPr>
          <w:sz w:val="24"/>
          <w:szCs w:val="24"/>
          <w:lang w:eastAsia="ru-RU"/>
        </w:rPr>
        <w:t>, в которых Оператор оказывает Абоненту Услугу</w:t>
      </w:r>
      <w:r w:rsidRPr="00B67F7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5377"/>
        <w:gridCol w:w="2551"/>
      </w:tblGrid>
      <w:tr w:rsidR="00174CAC" w14:paraId="361E3B2C" w14:textId="77777777" w:rsidTr="00174CAC">
        <w:trPr>
          <w:trHeight w:val="698"/>
        </w:trPr>
        <w:tc>
          <w:tcPr>
            <w:tcW w:w="2269" w:type="dxa"/>
          </w:tcPr>
          <w:p w14:paraId="15C47573" w14:textId="77777777" w:rsidR="00174CAC" w:rsidRPr="00E15EB7" w:rsidRDefault="00174CAC" w:rsidP="00174CA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CDA6E4E" w14:textId="77777777" w:rsidR="00174CAC" w:rsidRPr="00E15EB7" w:rsidRDefault="00174CAC" w:rsidP="00174CAC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E15EB7">
              <w:rPr>
                <w:b/>
                <w:spacing w:val="-2"/>
                <w:sz w:val="24"/>
                <w:szCs w:val="24"/>
              </w:rPr>
              <w:t>Тарифный план</w:t>
            </w:r>
          </w:p>
        </w:tc>
        <w:tc>
          <w:tcPr>
            <w:tcW w:w="5377" w:type="dxa"/>
          </w:tcPr>
          <w:p w14:paraId="52C682A6" w14:textId="77777777" w:rsidR="00174CAC" w:rsidRPr="00E15EB7" w:rsidRDefault="00174CAC" w:rsidP="00174CAC">
            <w:pPr>
              <w:pStyle w:val="TableParagraph"/>
              <w:ind w:left="70"/>
              <w:jc w:val="center"/>
              <w:rPr>
                <w:b/>
                <w:sz w:val="24"/>
                <w:szCs w:val="24"/>
              </w:rPr>
            </w:pPr>
          </w:p>
          <w:p w14:paraId="248EEBC1" w14:textId="77777777" w:rsidR="00174CAC" w:rsidRPr="00E15EB7" w:rsidRDefault="00174CAC" w:rsidP="00174CAC">
            <w:pPr>
              <w:pStyle w:val="TableParagraph"/>
              <w:ind w:left="70"/>
              <w:jc w:val="center"/>
              <w:rPr>
                <w:b/>
                <w:sz w:val="24"/>
                <w:szCs w:val="24"/>
              </w:rPr>
            </w:pPr>
            <w:r w:rsidRPr="00E15EB7">
              <w:rPr>
                <w:b/>
                <w:sz w:val="24"/>
                <w:szCs w:val="24"/>
              </w:rPr>
              <w:t>Адрес подключения/отключения Услуги</w:t>
            </w:r>
          </w:p>
        </w:tc>
        <w:tc>
          <w:tcPr>
            <w:tcW w:w="2551" w:type="dxa"/>
          </w:tcPr>
          <w:p w14:paraId="19F70F9A" w14:textId="77777777" w:rsidR="00174CAC" w:rsidRPr="00E15EB7" w:rsidRDefault="00174CAC" w:rsidP="00174CAC">
            <w:pPr>
              <w:pStyle w:val="TableParagraph"/>
              <w:spacing w:before="61"/>
              <w:ind w:left="62" w:right="49"/>
              <w:jc w:val="center"/>
              <w:rPr>
                <w:b/>
                <w:sz w:val="24"/>
                <w:szCs w:val="24"/>
              </w:rPr>
            </w:pPr>
            <w:r w:rsidRPr="00E15EB7">
              <w:rPr>
                <w:b/>
                <w:sz w:val="24"/>
                <w:szCs w:val="24"/>
              </w:rPr>
              <w:t>Дата подключения /отключения Услуги</w:t>
            </w:r>
          </w:p>
        </w:tc>
      </w:tr>
      <w:tr w:rsidR="00174CAC" w14:paraId="5E4BDE8F" w14:textId="77777777" w:rsidTr="00174CAC">
        <w:trPr>
          <w:trHeight w:val="311"/>
        </w:trPr>
        <w:tc>
          <w:tcPr>
            <w:tcW w:w="2269" w:type="dxa"/>
          </w:tcPr>
          <w:p w14:paraId="40D0D19D" w14:textId="77777777" w:rsidR="00174CAC" w:rsidRDefault="00174CAC" w:rsidP="00AD1D0A">
            <w:pPr>
              <w:pStyle w:val="TableParagraph"/>
              <w:rPr>
                <w:sz w:val="24"/>
              </w:rPr>
            </w:pPr>
          </w:p>
        </w:tc>
        <w:tc>
          <w:tcPr>
            <w:tcW w:w="5377" w:type="dxa"/>
          </w:tcPr>
          <w:p w14:paraId="26064A94" w14:textId="77777777" w:rsidR="00174CAC" w:rsidRDefault="00174CAC" w:rsidP="00AD1D0A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5A67E1BC" w14:textId="77777777" w:rsidR="00174CAC" w:rsidRDefault="00174CAC" w:rsidP="00AD1D0A">
            <w:pPr>
              <w:pStyle w:val="TableParagraph"/>
              <w:rPr>
                <w:sz w:val="24"/>
              </w:rPr>
            </w:pPr>
          </w:p>
        </w:tc>
      </w:tr>
      <w:tr w:rsidR="00174CAC" w14:paraId="4F859C53" w14:textId="77777777" w:rsidTr="00174CAC">
        <w:trPr>
          <w:trHeight w:val="311"/>
        </w:trPr>
        <w:tc>
          <w:tcPr>
            <w:tcW w:w="2269" w:type="dxa"/>
          </w:tcPr>
          <w:p w14:paraId="1FA5F80E" w14:textId="77777777" w:rsidR="00174CAC" w:rsidRDefault="00174CAC" w:rsidP="00AD1D0A">
            <w:pPr>
              <w:pStyle w:val="TableParagraph"/>
              <w:rPr>
                <w:sz w:val="24"/>
              </w:rPr>
            </w:pPr>
          </w:p>
        </w:tc>
        <w:tc>
          <w:tcPr>
            <w:tcW w:w="5377" w:type="dxa"/>
          </w:tcPr>
          <w:p w14:paraId="3D29FE56" w14:textId="77777777" w:rsidR="00174CAC" w:rsidRDefault="00174CAC" w:rsidP="00AD1D0A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0F0F0D80" w14:textId="77777777" w:rsidR="00174CAC" w:rsidRDefault="00174CAC" w:rsidP="00AD1D0A">
            <w:pPr>
              <w:pStyle w:val="TableParagraph"/>
              <w:rPr>
                <w:sz w:val="24"/>
              </w:rPr>
            </w:pPr>
          </w:p>
        </w:tc>
      </w:tr>
    </w:tbl>
    <w:p w14:paraId="53CAF82A" w14:textId="77777777" w:rsidR="00174CAC" w:rsidRPr="004726B8" w:rsidRDefault="00174CAC" w:rsidP="00174CAC">
      <w:pPr>
        <w:adjustRightInd w:val="0"/>
        <w:spacing w:before="47" w:after="120"/>
        <w:ind w:right="429"/>
        <w:jc w:val="both"/>
      </w:pPr>
    </w:p>
    <w:p w14:paraId="2C9F3F32" w14:textId="77777777" w:rsidR="00174CAC" w:rsidRPr="004726B8" w:rsidRDefault="00174CAC" w:rsidP="00174CAC">
      <w:pPr>
        <w:numPr>
          <w:ilvl w:val="0"/>
          <w:numId w:val="5"/>
        </w:numPr>
        <w:spacing w:after="120"/>
        <w:ind w:left="142" w:right="429" w:firstLine="0"/>
        <w:jc w:val="both"/>
        <w:rPr>
          <w:sz w:val="24"/>
          <w:szCs w:val="24"/>
        </w:rPr>
      </w:pPr>
      <w:r w:rsidRPr="004726B8">
        <w:rPr>
          <w:sz w:val="24"/>
          <w:szCs w:val="24"/>
        </w:rPr>
        <w:t>Настоящее Дополнительное соглашение вступает в силу с даты его подписания и действует в течение всего срока действия Договора.</w:t>
      </w:r>
    </w:p>
    <w:p w14:paraId="74483621" w14:textId="77777777" w:rsidR="00174CAC" w:rsidRPr="004726B8" w:rsidRDefault="00174CAC" w:rsidP="00174CAC">
      <w:pPr>
        <w:numPr>
          <w:ilvl w:val="0"/>
          <w:numId w:val="5"/>
        </w:numPr>
        <w:adjustRightInd w:val="0"/>
        <w:spacing w:before="47" w:after="120"/>
        <w:ind w:left="709" w:right="429" w:hanging="567"/>
        <w:jc w:val="both"/>
      </w:pPr>
      <w:r w:rsidRPr="004726B8">
        <w:rPr>
          <w:sz w:val="24"/>
          <w:szCs w:val="24"/>
        </w:rPr>
        <w:t>Все остальные пункты Договора остаются без изменений</w:t>
      </w:r>
    </w:p>
    <w:p w14:paraId="11518F72" w14:textId="77777777" w:rsidR="00174CAC" w:rsidRPr="004726B8" w:rsidRDefault="00174CAC" w:rsidP="00174CAC">
      <w:pPr>
        <w:numPr>
          <w:ilvl w:val="0"/>
          <w:numId w:val="5"/>
        </w:numPr>
        <w:spacing w:after="120"/>
        <w:ind w:left="142" w:right="429" w:firstLine="0"/>
        <w:jc w:val="both"/>
        <w:rPr>
          <w:sz w:val="24"/>
          <w:szCs w:val="24"/>
        </w:rPr>
      </w:pPr>
      <w:r w:rsidRPr="004726B8">
        <w:rPr>
          <w:bCs/>
          <w:sz w:val="24"/>
          <w:szCs w:val="24"/>
        </w:rPr>
        <w:t xml:space="preserve">Настоящее Дополнительное соглашение к </w:t>
      </w:r>
      <w:r w:rsidRPr="004726B8">
        <w:rPr>
          <w:sz w:val="24"/>
          <w:szCs w:val="24"/>
        </w:rPr>
        <w:t xml:space="preserve">Договору </w:t>
      </w:r>
      <w:r w:rsidRPr="004726B8">
        <w:rPr>
          <w:bCs/>
          <w:sz w:val="24"/>
          <w:szCs w:val="24"/>
        </w:rPr>
        <w:t>составлено в двух экземплярах, имеющих одинаковую юридическую силу, один из которых хранится у Оператора, а другой - у Абонента.</w:t>
      </w:r>
    </w:p>
    <w:p w14:paraId="00F8BAD8" w14:textId="77777777" w:rsidR="00174CAC" w:rsidRPr="004726B8" w:rsidRDefault="00174CAC" w:rsidP="00174CAC">
      <w:pPr>
        <w:numPr>
          <w:ilvl w:val="0"/>
          <w:numId w:val="5"/>
        </w:numPr>
        <w:spacing w:after="120"/>
        <w:ind w:right="429" w:hanging="578"/>
        <w:jc w:val="both"/>
        <w:rPr>
          <w:sz w:val="24"/>
          <w:szCs w:val="24"/>
        </w:rPr>
      </w:pPr>
      <w:r w:rsidRPr="004726B8">
        <w:rPr>
          <w:bCs/>
          <w:sz w:val="24"/>
          <w:szCs w:val="24"/>
        </w:rPr>
        <w:t>Адреса и реквизиты Сторон:</w:t>
      </w:r>
    </w:p>
    <w:p w14:paraId="6124AD4F" w14:textId="77777777" w:rsidR="00174CAC" w:rsidRPr="004726B8" w:rsidRDefault="00174CAC" w:rsidP="00174CAC">
      <w:pPr>
        <w:spacing w:after="120"/>
        <w:ind w:left="284" w:right="429"/>
        <w:jc w:val="both"/>
        <w:rPr>
          <w:b/>
          <w:sz w:val="24"/>
          <w:szCs w:val="24"/>
        </w:rPr>
      </w:pPr>
      <w:r w:rsidRPr="004726B8">
        <w:rPr>
          <w:b/>
          <w:sz w:val="24"/>
          <w:szCs w:val="24"/>
        </w:rPr>
        <w:t>Оператор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ab/>
        <w:t xml:space="preserve">    Абонент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W w:w="10598" w:type="dxa"/>
        <w:tblLook w:val="0000" w:firstRow="0" w:lastRow="0" w:firstColumn="0" w:lastColumn="0" w:noHBand="0" w:noVBand="0"/>
      </w:tblPr>
      <w:tblGrid>
        <w:gridCol w:w="4928"/>
        <w:gridCol w:w="5670"/>
      </w:tblGrid>
      <w:tr w:rsidR="00174CAC" w:rsidRPr="00B67F74" w14:paraId="12249FFD" w14:textId="77777777" w:rsidTr="00AD1D0A">
        <w:trPr>
          <w:trHeight w:val="321"/>
        </w:trPr>
        <w:tc>
          <w:tcPr>
            <w:tcW w:w="4928" w:type="dxa"/>
          </w:tcPr>
          <w:p w14:paraId="57199C6C" w14:textId="77777777" w:rsidR="00174CAC" w:rsidRPr="004726B8" w:rsidRDefault="00174CAC" w:rsidP="00AD1D0A">
            <w:pPr>
              <w:tabs>
                <w:tab w:val="left" w:pos="4995"/>
              </w:tabs>
              <w:suppressAutoHyphens/>
              <w:snapToGrid w:val="0"/>
              <w:ind w:left="284"/>
              <w:rPr>
                <w:bCs/>
              </w:rPr>
            </w:pPr>
            <w:r w:rsidRPr="004726B8">
              <w:rPr>
                <w:bCs/>
              </w:rPr>
              <w:t>ООО «Н-Телеком»</w:t>
            </w:r>
          </w:p>
          <w:p w14:paraId="0C92AFAF" w14:textId="77777777" w:rsidR="00174CAC" w:rsidRPr="00B67F74" w:rsidRDefault="00174CAC" w:rsidP="00AD1D0A">
            <w:pPr>
              <w:tabs>
                <w:tab w:val="left" w:pos="4995"/>
              </w:tabs>
              <w:suppressAutoHyphens/>
              <w:snapToGrid w:val="0"/>
              <w:ind w:left="284"/>
              <w:jc w:val="center"/>
              <w:rPr>
                <w:bCs/>
              </w:rPr>
            </w:pPr>
          </w:p>
          <w:p w14:paraId="726A74E2" w14:textId="77777777" w:rsidR="00174CAC" w:rsidRPr="00B67F74" w:rsidRDefault="00174CAC" w:rsidP="00AD1D0A">
            <w:pPr>
              <w:tabs>
                <w:tab w:val="left" w:pos="4995"/>
              </w:tabs>
              <w:suppressAutoHyphens/>
              <w:snapToGrid w:val="0"/>
              <w:ind w:left="284"/>
              <w:rPr>
                <w:bCs/>
              </w:rPr>
            </w:pPr>
            <w:r w:rsidRPr="00B67F74">
              <w:rPr>
                <w:bCs/>
              </w:rPr>
              <w:t>Юридический адрес: 301668, Тульская область, г. Новомосковск, ул. Есенина, д. 4</w:t>
            </w:r>
          </w:p>
          <w:p w14:paraId="7912F7A9" w14:textId="77777777" w:rsidR="00174CAC" w:rsidRPr="00B67F74" w:rsidRDefault="00174CAC" w:rsidP="00AD1D0A">
            <w:pPr>
              <w:tabs>
                <w:tab w:val="left" w:pos="4995"/>
              </w:tabs>
              <w:suppressAutoHyphens/>
              <w:snapToGrid w:val="0"/>
              <w:ind w:left="284"/>
              <w:rPr>
                <w:bCs/>
              </w:rPr>
            </w:pPr>
            <w:r w:rsidRPr="00B67F74">
              <w:rPr>
                <w:bCs/>
              </w:rPr>
              <w:t>ИНН/КПП 7704191481/ 711601001</w:t>
            </w:r>
          </w:p>
          <w:p w14:paraId="67B40E72" w14:textId="77777777" w:rsidR="00174CAC" w:rsidRPr="00B67F74" w:rsidRDefault="00174CAC" w:rsidP="00AD1D0A">
            <w:pPr>
              <w:tabs>
                <w:tab w:val="left" w:pos="4995"/>
              </w:tabs>
              <w:suppressAutoHyphens/>
              <w:snapToGrid w:val="0"/>
              <w:ind w:left="284"/>
              <w:rPr>
                <w:bCs/>
              </w:rPr>
            </w:pPr>
            <w:r w:rsidRPr="00B67F74">
              <w:rPr>
                <w:bCs/>
              </w:rPr>
              <w:t xml:space="preserve">ОГРН 1027700080946 </w:t>
            </w:r>
          </w:p>
          <w:p w14:paraId="019B1597" w14:textId="77777777" w:rsidR="00174CAC" w:rsidRPr="00B67F74" w:rsidRDefault="00174CAC" w:rsidP="00AD1D0A">
            <w:pPr>
              <w:tabs>
                <w:tab w:val="left" w:pos="4995"/>
              </w:tabs>
              <w:suppressAutoHyphens/>
              <w:snapToGrid w:val="0"/>
              <w:ind w:left="284"/>
              <w:rPr>
                <w:bCs/>
              </w:rPr>
            </w:pPr>
            <w:r w:rsidRPr="00B67F74">
              <w:rPr>
                <w:bCs/>
              </w:rPr>
              <w:t>Расчетный счет 40702810566210101824</w:t>
            </w:r>
          </w:p>
          <w:p w14:paraId="35980418" w14:textId="77777777" w:rsidR="00174CAC" w:rsidRPr="00B67F74" w:rsidRDefault="00174CAC" w:rsidP="00AD1D0A">
            <w:pPr>
              <w:tabs>
                <w:tab w:val="left" w:pos="4995"/>
              </w:tabs>
              <w:suppressAutoHyphens/>
              <w:snapToGrid w:val="0"/>
              <w:ind w:left="284"/>
              <w:rPr>
                <w:bCs/>
              </w:rPr>
            </w:pPr>
            <w:r w:rsidRPr="00B67F74">
              <w:rPr>
                <w:bCs/>
              </w:rPr>
              <w:t xml:space="preserve">В ТУЛЬСКОЕ ОТДЕЛЕНИЕ № 8604 ПАО СБЕРБАНК Г. Тула </w:t>
            </w:r>
          </w:p>
          <w:p w14:paraId="23E1D614" w14:textId="77777777" w:rsidR="00174CAC" w:rsidRPr="00B67F74" w:rsidRDefault="00174CAC" w:rsidP="00AD1D0A">
            <w:pPr>
              <w:tabs>
                <w:tab w:val="left" w:pos="4995"/>
              </w:tabs>
              <w:suppressAutoHyphens/>
              <w:snapToGrid w:val="0"/>
              <w:ind w:left="284"/>
              <w:rPr>
                <w:bCs/>
              </w:rPr>
            </w:pPr>
            <w:r w:rsidRPr="00B67F74">
              <w:rPr>
                <w:bCs/>
              </w:rPr>
              <w:t xml:space="preserve">Корр. счет 30101810300000000608  </w:t>
            </w:r>
          </w:p>
          <w:p w14:paraId="29DE758A" w14:textId="77777777" w:rsidR="00174CAC" w:rsidRPr="00B67F74" w:rsidRDefault="00174CAC" w:rsidP="00AD1D0A">
            <w:pPr>
              <w:tabs>
                <w:tab w:val="left" w:pos="4995"/>
              </w:tabs>
              <w:suppressAutoHyphens/>
              <w:snapToGrid w:val="0"/>
              <w:ind w:left="284"/>
              <w:rPr>
                <w:bCs/>
              </w:rPr>
            </w:pPr>
            <w:r w:rsidRPr="00B67F74">
              <w:rPr>
                <w:bCs/>
              </w:rPr>
              <w:t>БИК 047003608</w:t>
            </w:r>
          </w:p>
          <w:p w14:paraId="564FF26B" w14:textId="77777777" w:rsidR="00174CAC" w:rsidRPr="00B67F74" w:rsidRDefault="00174CAC" w:rsidP="00AD1D0A">
            <w:pPr>
              <w:tabs>
                <w:tab w:val="left" w:pos="4995"/>
              </w:tabs>
              <w:suppressAutoHyphens/>
              <w:snapToGrid w:val="0"/>
              <w:ind w:left="284"/>
              <w:rPr>
                <w:bCs/>
              </w:rPr>
            </w:pPr>
            <w:proofErr w:type="spellStart"/>
            <w:r w:rsidRPr="00B67F74">
              <w:rPr>
                <w:bCs/>
              </w:rPr>
              <w:t>Эл.почта</w:t>
            </w:r>
            <w:proofErr w:type="spellEnd"/>
            <w:r w:rsidRPr="00B67F74">
              <w:rPr>
                <w:bCs/>
              </w:rPr>
              <w:t xml:space="preserve">: </w:t>
            </w:r>
            <w:r w:rsidRPr="004726B8">
              <w:rPr>
                <w:bCs/>
              </w:rPr>
              <w:t>ntelekom</w:t>
            </w:r>
            <w:r w:rsidRPr="00B67F74">
              <w:rPr>
                <w:bCs/>
              </w:rPr>
              <w:t>@</w:t>
            </w:r>
            <w:r w:rsidRPr="004726B8">
              <w:rPr>
                <w:bCs/>
              </w:rPr>
              <w:t>mail</w:t>
            </w:r>
            <w:r w:rsidRPr="00B67F74">
              <w:rPr>
                <w:bCs/>
              </w:rPr>
              <w:t>.</w:t>
            </w:r>
            <w:r w:rsidRPr="004726B8">
              <w:rPr>
                <w:bCs/>
              </w:rPr>
              <w:t>ru</w:t>
            </w:r>
            <w:r w:rsidRPr="00B67F74">
              <w:rPr>
                <w:bCs/>
              </w:rPr>
              <w:t xml:space="preserve"> </w:t>
            </w:r>
          </w:p>
          <w:p w14:paraId="5413D10E" w14:textId="77777777" w:rsidR="00174CAC" w:rsidRPr="00B67F74" w:rsidRDefault="00174CAC" w:rsidP="00AD1D0A">
            <w:pPr>
              <w:tabs>
                <w:tab w:val="left" w:pos="4995"/>
              </w:tabs>
              <w:suppressAutoHyphens/>
              <w:snapToGrid w:val="0"/>
              <w:ind w:left="284"/>
              <w:rPr>
                <w:bCs/>
              </w:rPr>
            </w:pPr>
            <w:r w:rsidRPr="00B67F74">
              <w:rPr>
                <w:bCs/>
              </w:rPr>
              <w:t>Телефон/факс 8(48762) 4-39-56</w:t>
            </w:r>
          </w:p>
          <w:p w14:paraId="1747EC4A" w14:textId="77777777" w:rsidR="00174CAC" w:rsidRPr="00B67F74" w:rsidRDefault="00174CAC" w:rsidP="00AD1D0A">
            <w:pPr>
              <w:tabs>
                <w:tab w:val="left" w:pos="4995"/>
              </w:tabs>
              <w:suppressAutoHyphens/>
              <w:snapToGrid w:val="0"/>
              <w:ind w:left="284"/>
              <w:rPr>
                <w:bCs/>
              </w:rPr>
            </w:pPr>
          </w:p>
          <w:p w14:paraId="3D40A36E" w14:textId="77777777" w:rsidR="00174CAC" w:rsidRPr="00B67F74" w:rsidRDefault="00174CAC" w:rsidP="00AD1D0A">
            <w:pPr>
              <w:tabs>
                <w:tab w:val="left" w:pos="4995"/>
              </w:tabs>
              <w:suppressAutoHyphens/>
              <w:snapToGrid w:val="0"/>
              <w:ind w:left="284"/>
              <w:rPr>
                <w:bCs/>
              </w:rPr>
            </w:pPr>
            <w:r w:rsidRPr="00B67F74">
              <w:rPr>
                <w:bCs/>
              </w:rPr>
              <w:t>Генеральный директор</w:t>
            </w:r>
          </w:p>
          <w:p w14:paraId="73CA96EA" w14:textId="77777777" w:rsidR="00174CAC" w:rsidRPr="00B67F74" w:rsidRDefault="00174CAC" w:rsidP="00AD1D0A">
            <w:pPr>
              <w:tabs>
                <w:tab w:val="left" w:pos="4995"/>
              </w:tabs>
              <w:suppressAutoHyphens/>
              <w:snapToGrid w:val="0"/>
              <w:ind w:left="284"/>
              <w:rPr>
                <w:bCs/>
              </w:rPr>
            </w:pPr>
          </w:p>
          <w:p w14:paraId="7EE54A24" w14:textId="3F138F0C" w:rsidR="00174CAC" w:rsidRPr="00B67F74" w:rsidRDefault="00174CAC" w:rsidP="00174CAC">
            <w:pPr>
              <w:tabs>
                <w:tab w:val="left" w:pos="4995"/>
              </w:tabs>
              <w:suppressAutoHyphens/>
              <w:snapToGrid w:val="0"/>
              <w:ind w:left="284"/>
              <w:rPr>
                <w:bCs/>
              </w:rPr>
            </w:pPr>
            <w:r w:rsidRPr="00B67F74">
              <w:rPr>
                <w:bCs/>
              </w:rPr>
              <w:t>_________________ (Русских С.В.)</w:t>
            </w:r>
          </w:p>
        </w:tc>
        <w:tc>
          <w:tcPr>
            <w:tcW w:w="5670" w:type="dxa"/>
          </w:tcPr>
          <w:p w14:paraId="3D5A4ED9" w14:textId="77777777" w:rsidR="00174CAC" w:rsidRPr="00B67F74" w:rsidRDefault="00174CAC" w:rsidP="00AD1D0A">
            <w:pPr>
              <w:suppressAutoHyphens/>
              <w:snapToGrid w:val="0"/>
              <w:ind w:left="284"/>
              <w:jc w:val="center"/>
              <w:rPr>
                <w:bCs/>
              </w:rPr>
            </w:pPr>
          </w:p>
          <w:p w14:paraId="4C8FB9C4" w14:textId="77777777" w:rsidR="00174CAC" w:rsidRPr="00B67F74" w:rsidRDefault="00174CAC" w:rsidP="00AD1D0A">
            <w:pPr>
              <w:suppressAutoHyphens/>
              <w:snapToGrid w:val="0"/>
              <w:ind w:left="284"/>
              <w:jc w:val="center"/>
              <w:rPr>
                <w:bCs/>
              </w:rPr>
            </w:pPr>
          </w:p>
          <w:p w14:paraId="40D6735D" w14:textId="77777777" w:rsidR="00174CAC" w:rsidRPr="00B67F74" w:rsidRDefault="00174CAC" w:rsidP="00AD1D0A">
            <w:pPr>
              <w:suppressAutoHyphens/>
              <w:snapToGrid w:val="0"/>
              <w:ind w:left="284"/>
              <w:jc w:val="center"/>
              <w:rPr>
                <w:bCs/>
              </w:rPr>
            </w:pPr>
            <w:r w:rsidRPr="00B67F74">
              <w:rPr>
                <w:bCs/>
              </w:rPr>
              <w:t>Юридический адрес: ___________________________</w:t>
            </w:r>
          </w:p>
          <w:p w14:paraId="7E14847B" w14:textId="77777777" w:rsidR="00174CAC" w:rsidRPr="00B67F74" w:rsidRDefault="00174CAC" w:rsidP="00AD1D0A">
            <w:pPr>
              <w:suppressAutoHyphens/>
              <w:snapToGrid w:val="0"/>
              <w:ind w:left="284"/>
              <w:jc w:val="center"/>
              <w:rPr>
                <w:bCs/>
              </w:rPr>
            </w:pPr>
            <w:r w:rsidRPr="00B67F74">
              <w:rPr>
                <w:bCs/>
              </w:rPr>
              <w:t>_______________________________________________</w:t>
            </w:r>
          </w:p>
          <w:p w14:paraId="742B70BF" w14:textId="77777777" w:rsidR="00174CAC" w:rsidRPr="00B67F74" w:rsidRDefault="00174CAC" w:rsidP="00AD1D0A">
            <w:pPr>
              <w:suppressAutoHyphens/>
              <w:snapToGrid w:val="0"/>
              <w:ind w:left="284"/>
              <w:jc w:val="center"/>
              <w:rPr>
                <w:bCs/>
              </w:rPr>
            </w:pPr>
            <w:r w:rsidRPr="00B67F74">
              <w:rPr>
                <w:bCs/>
              </w:rPr>
              <w:t>ИНН/КПП ___________/_________________________</w:t>
            </w:r>
          </w:p>
          <w:p w14:paraId="41913836" w14:textId="77777777" w:rsidR="00174CAC" w:rsidRPr="00B67F74" w:rsidRDefault="00174CAC" w:rsidP="00AD1D0A">
            <w:pPr>
              <w:suppressAutoHyphens/>
              <w:snapToGrid w:val="0"/>
              <w:ind w:left="284"/>
              <w:jc w:val="center"/>
              <w:rPr>
                <w:bCs/>
              </w:rPr>
            </w:pPr>
            <w:r w:rsidRPr="00B67F74">
              <w:rPr>
                <w:bCs/>
              </w:rPr>
              <w:t>ОГРН _________________________________________</w:t>
            </w:r>
          </w:p>
          <w:p w14:paraId="7B264DF3" w14:textId="77777777" w:rsidR="00174CAC" w:rsidRPr="00B67F74" w:rsidRDefault="00174CAC" w:rsidP="00AD1D0A">
            <w:pPr>
              <w:suppressAutoHyphens/>
              <w:snapToGrid w:val="0"/>
              <w:ind w:left="284"/>
              <w:jc w:val="center"/>
              <w:rPr>
                <w:bCs/>
              </w:rPr>
            </w:pPr>
            <w:r w:rsidRPr="00B67F74">
              <w:rPr>
                <w:bCs/>
              </w:rPr>
              <w:t>Расчетный счет ________________________________</w:t>
            </w:r>
          </w:p>
          <w:p w14:paraId="0789576C" w14:textId="77777777" w:rsidR="00174CAC" w:rsidRPr="00B67F74" w:rsidRDefault="00174CAC" w:rsidP="00AD1D0A">
            <w:pPr>
              <w:suppressAutoHyphens/>
              <w:snapToGrid w:val="0"/>
              <w:ind w:left="284"/>
              <w:jc w:val="center"/>
              <w:rPr>
                <w:bCs/>
              </w:rPr>
            </w:pPr>
            <w:r w:rsidRPr="00B67F74">
              <w:rPr>
                <w:bCs/>
              </w:rPr>
              <w:t>в _____________________________________________</w:t>
            </w:r>
          </w:p>
          <w:p w14:paraId="3AEB6C54" w14:textId="77777777" w:rsidR="00174CAC" w:rsidRPr="00B67F74" w:rsidRDefault="00174CAC" w:rsidP="00AD1D0A">
            <w:pPr>
              <w:suppressAutoHyphens/>
              <w:snapToGrid w:val="0"/>
              <w:ind w:left="284"/>
              <w:jc w:val="center"/>
              <w:rPr>
                <w:bCs/>
              </w:rPr>
            </w:pPr>
            <w:r w:rsidRPr="00B67F74">
              <w:rPr>
                <w:bCs/>
              </w:rPr>
              <w:t>Корр. счет _____________________________________</w:t>
            </w:r>
          </w:p>
          <w:p w14:paraId="74A79ECA" w14:textId="77777777" w:rsidR="00174CAC" w:rsidRPr="00B67F74" w:rsidRDefault="00174CAC" w:rsidP="00AD1D0A">
            <w:pPr>
              <w:suppressAutoHyphens/>
              <w:snapToGrid w:val="0"/>
              <w:ind w:left="284"/>
              <w:jc w:val="center"/>
              <w:rPr>
                <w:bCs/>
              </w:rPr>
            </w:pPr>
            <w:r w:rsidRPr="00B67F74">
              <w:rPr>
                <w:bCs/>
              </w:rPr>
              <w:t>БИК __________________________________________</w:t>
            </w:r>
          </w:p>
          <w:p w14:paraId="5D83A823" w14:textId="77777777" w:rsidR="00174CAC" w:rsidRPr="00B67F74" w:rsidRDefault="00174CAC" w:rsidP="00AD1D0A">
            <w:pPr>
              <w:suppressAutoHyphens/>
              <w:snapToGrid w:val="0"/>
              <w:ind w:left="284"/>
              <w:jc w:val="center"/>
              <w:rPr>
                <w:bCs/>
              </w:rPr>
            </w:pPr>
            <w:proofErr w:type="spellStart"/>
            <w:r w:rsidRPr="00B67F74">
              <w:rPr>
                <w:bCs/>
              </w:rPr>
              <w:t>Эл.почта</w:t>
            </w:r>
            <w:proofErr w:type="spellEnd"/>
            <w:r w:rsidRPr="00B67F74">
              <w:rPr>
                <w:bCs/>
              </w:rPr>
              <w:t>: _____________________________________</w:t>
            </w:r>
          </w:p>
          <w:p w14:paraId="1ED63131" w14:textId="77777777" w:rsidR="00174CAC" w:rsidRPr="00B67F74" w:rsidRDefault="00174CAC" w:rsidP="00AD1D0A">
            <w:pPr>
              <w:suppressAutoHyphens/>
              <w:snapToGrid w:val="0"/>
              <w:ind w:left="284"/>
              <w:jc w:val="center"/>
              <w:rPr>
                <w:bCs/>
              </w:rPr>
            </w:pPr>
            <w:r w:rsidRPr="00B67F74">
              <w:rPr>
                <w:bCs/>
              </w:rPr>
              <w:t>Телефон/факс__________________________________</w:t>
            </w:r>
          </w:p>
          <w:p w14:paraId="1A29DC8D" w14:textId="77777777" w:rsidR="00174CAC" w:rsidRPr="00B67F74" w:rsidRDefault="00174CAC" w:rsidP="00AD1D0A">
            <w:pPr>
              <w:suppressAutoHyphens/>
              <w:snapToGrid w:val="0"/>
              <w:ind w:left="284"/>
              <w:jc w:val="center"/>
              <w:rPr>
                <w:bCs/>
              </w:rPr>
            </w:pPr>
          </w:p>
          <w:p w14:paraId="52FEC618" w14:textId="77777777" w:rsidR="00174CAC" w:rsidRPr="00B67F74" w:rsidRDefault="00174CAC" w:rsidP="00AD1D0A">
            <w:pPr>
              <w:suppressAutoHyphens/>
              <w:snapToGrid w:val="0"/>
              <w:ind w:left="284"/>
              <w:jc w:val="center"/>
              <w:rPr>
                <w:bCs/>
              </w:rPr>
            </w:pPr>
          </w:p>
          <w:p w14:paraId="13025B64" w14:textId="77777777" w:rsidR="00174CAC" w:rsidRPr="00B67F74" w:rsidRDefault="00174CAC" w:rsidP="00AD1D0A">
            <w:pPr>
              <w:suppressAutoHyphens/>
              <w:snapToGrid w:val="0"/>
              <w:ind w:left="284"/>
              <w:jc w:val="center"/>
              <w:rPr>
                <w:bCs/>
              </w:rPr>
            </w:pPr>
            <w:r w:rsidRPr="00B67F74">
              <w:rPr>
                <w:bCs/>
              </w:rPr>
              <w:t xml:space="preserve"> ______________________________________________  </w:t>
            </w:r>
          </w:p>
          <w:p w14:paraId="5C78C88B" w14:textId="77777777" w:rsidR="00174CAC" w:rsidRPr="00B67F74" w:rsidRDefault="00174CAC" w:rsidP="00AD1D0A">
            <w:pPr>
              <w:suppressAutoHyphens/>
              <w:snapToGrid w:val="0"/>
              <w:ind w:left="284"/>
              <w:jc w:val="center"/>
              <w:rPr>
                <w:bCs/>
              </w:rPr>
            </w:pPr>
            <w:r w:rsidRPr="00B67F74">
              <w:rPr>
                <w:bCs/>
              </w:rPr>
              <w:t xml:space="preserve">      (должность для юр. лица)</w:t>
            </w:r>
          </w:p>
          <w:p w14:paraId="20B265B3" w14:textId="77777777" w:rsidR="00174CAC" w:rsidRPr="00B67F74" w:rsidRDefault="00174CAC" w:rsidP="00AD1D0A">
            <w:pPr>
              <w:suppressAutoHyphens/>
              <w:snapToGrid w:val="0"/>
              <w:ind w:left="284"/>
              <w:jc w:val="center"/>
              <w:rPr>
                <w:bCs/>
              </w:rPr>
            </w:pPr>
            <w:r w:rsidRPr="00B67F74">
              <w:rPr>
                <w:bCs/>
              </w:rPr>
              <w:t>________________________ (_____________________)</w:t>
            </w:r>
          </w:p>
          <w:p w14:paraId="76F43866" w14:textId="77777777" w:rsidR="00174CAC" w:rsidRPr="004726B8" w:rsidRDefault="00174CAC" w:rsidP="00AD1D0A">
            <w:pPr>
              <w:suppressAutoHyphens/>
              <w:snapToGrid w:val="0"/>
              <w:ind w:left="284"/>
              <w:jc w:val="center"/>
              <w:rPr>
                <w:bCs/>
              </w:rPr>
            </w:pPr>
            <w:r w:rsidRPr="004726B8">
              <w:rPr>
                <w:bCs/>
                <w:sz w:val="16"/>
                <w:szCs w:val="16"/>
              </w:rPr>
              <w:t xml:space="preserve">МП </w:t>
            </w:r>
            <w:r w:rsidRPr="004726B8">
              <w:rPr>
                <w:bCs/>
              </w:rPr>
              <w:t xml:space="preserve">                                               </w:t>
            </w:r>
            <w:r w:rsidRPr="004726B8">
              <w:rPr>
                <w:bCs/>
                <w:sz w:val="16"/>
                <w:szCs w:val="16"/>
              </w:rPr>
              <w:t>ФИО</w:t>
            </w:r>
          </w:p>
        </w:tc>
      </w:tr>
    </w:tbl>
    <w:p w14:paraId="71B61421" w14:textId="77777777" w:rsidR="00013B83" w:rsidRDefault="00013B83" w:rsidP="00174CAC">
      <w:pPr>
        <w:pStyle w:val="a3"/>
        <w:spacing w:before="195"/>
        <w:rPr>
          <w:b/>
          <w:sz w:val="24"/>
        </w:rPr>
      </w:pPr>
    </w:p>
    <w:sectPr w:rsidR="00013B83" w:rsidSect="00174CAC">
      <w:type w:val="continuous"/>
      <w:pgSz w:w="11910" w:h="16840"/>
      <w:pgMar w:top="426" w:right="425" w:bottom="993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B45FE"/>
    <w:multiLevelType w:val="hybridMultilevel"/>
    <w:tmpl w:val="CE1C9D4C"/>
    <w:lvl w:ilvl="0" w:tplc="F32EB9C4">
      <w:start w:val="4"/>
      <w:numFmt w:val="decimal"/>
      <w:lvlText w:val="%1"/>
      <w:lvlJc w:val="left"/>
      <w:pPr>
        <w:ind w:left="529" w:hanging="478"/>
      </w:pPr>
      <w:rPr>
        <w:rFonts w:cs="Times New Roman" w:hint="default"/>
      </w:rPr>
    </w:lvl>
    <w:lvl w:ilvl="1" w:tplc="478AF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8C8F844">
      <w:numFmt w:val="bullet"/>
      <w:lvlText w:val="•"/>
      <w:lvlJc w:val="left"/>
      <w:pPr>
        <w:ind w:left="2570" w:hanging="478"/>
      </w:pPr>
      <w:rPr>
        <w:rFonts w:hint="default"/>
      </w:rPr>
    </w:lvl>
    <w:lvl w:ilvl="3" w:tplc="F29CEFEA">
      <w:numFmt w:val="bullet"/>
      <w:lvlText w:val="•"/>
      <w:lvlJc w:val="left"/>
      <w:pPr>
        <w:ind w:left="3596" w:hanging="478"/>
      </w:pPr>
      <w:rPr>
        <w:rFonts w:hint="default"/>
      </w:rPr>
    </w:lvl>
    <w:lvl w:ilvl="4" w:tplc="AE80E882">
      <w:numFmt w:val="bullet"/>
      <w:lvlText w:val="•"/>
      <w:lvlJc w:val="left"/>
      <w:pPr>
        <w:ind w:left="4621" w:hanging="478"/>
      </w:pPr>
      <w:rPr>
        <w:rFonts w:hint="default"/>
      </w:rPr>
    </w:lvl>
    <w:lvl w:ilvl="5" w:tplc="70A863EC">
      <w:numFmt w:val="bullet"/>
      <w:lvlText w:val="•"/>
      <w:lvlJc w:val="left"/>
      <w:pPr>
        <w:ind w:left="5646" w:hanging="478"/>
      </w:pPr>
      <w:rPr>
        <w:rFonts w:hint="default"/>
      </w:rPr>
    </w:lvl>
    <w:lvl w:ilvl="6" w:tplc="EFF0659E">
      <w:numFmt w:val="bullet"/>
      <w:lvlText w:val="•"/>
      <w:lvlJc w:val="left"/>
      <w:pPr>
        <w:ind w:left="6672" w:hanging="478"/>
      </w:pPr>
      <w:rPr>
        <w:rFonts w:hint="default"/>
      </w:rPr>
    </w:lvl>
    <w:lvl w:ilvl="7" w:tplc="FC4A4202">
      <w:numFmt w:val="bullet"/>
      <w:lvlText w:val="•"/>
      <w:lvlJc w:val="left"/>
      <w:pPr>
        <w:ind w:left="7697" w:hanging="478"/>
      </w:pPr>
      <w:rPr>
        <w:rFonts w:hint="default"/>
      </w:rPr>
    </w:lvl>
    <w:lvl w:ilvl="8" w:tplc="D53C03AE">
      <w:numFmt w:val="bullet"/>
      <w:lvlText w:val="•"/>
      <w:lvlJc w:val="left"/>
      <w:pPr>
        <w:ind w:left="8722" w:hanging="478"/>
      </w:pPr>
      <w:rPr>
        <w:rFonts w:hint="default"/>
      </w:rPr>
    </w:lvl>
  </w:abstractNum>
  <w:abstractNum w:abstractNumId="1" w15:restartNumberingAfterBreak="0">
    <w:nsid w:val="39541378"/>
    <w:multiLevelType w:val="hybridMultilevel"/>
    <w:tmpl w:val="7416DA36"/>
    <w:lvl w:ilvl="0" w:tplc="DB7CC570">
      <w:start w:val="1"/>
      <w:numFmt w:val="decimal"/>
      <w:lvlText w:val="%1."/>
      <w:lvlJc w:val="left"/>
      <w:pPr>
        <w:ind w:left="89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24627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D104802">
      <w:numFmt w:val="bullet"/>
      <w:lvlText w:val="•"/>
      <w:lvlJc w:val="left"/>
      <w:pPr>
        <w:ind w:left="2068" w:hanging="437"/>
      </w:pPr>
      <w:rPr>
        <w:rFonts w:hint="default"/>
      </w:rPr>
    </w:lvl>
    <w:lvl w:ilvl="3" w:tplc="FE689D62">
      <w:numFmt w:val="bullet"/>
      <w:lvlText w:val="•"/>
      <w:lvlJc w:val="left"/>
      <w:pPr>
        <w:ind w:left="3156" w:hanging="437"/>
      </w:pPr>
      <w:rPr>
        <w:rFonts w:hint="default"/>
      </w:rPr>
    </w:lvl>
    <w:lvl w:ilvl="4" w:tplc="2A4C0406">
      <w:numFmt w:val="bullet"/>
      <w:lvlText w:val="•"/>
      <w:lvlJc w:val="left"/>
      <w:pPr>
        <w:ind w:left="4244" w:hanging="437"/>
      </w:pPr>
      <w:rPr>
        <w:rFonts w:hint="default"/>
      </w:rPr>
    </w:lvl>
    <w:lvl w:ilvl="5" w:tplc="A858BF70">
      <w:numFmt w:val="bullet"/>
      <w:lvlText w:val="•"/>
      <w:lvlJc w:val="left"/>
      <w:pPr>
        <w:ind w:left="5332" w:hanging="437"/>
      </w:pPr>
      <w:rPr>
        <w:rFonts w:hint="default"/>
      </w:rPr>
    </w:lvl>
    <w:lvl w:ilvl="6" w:tplc="ABF465B6">
      <w:numFmt w:val="bullet"/>
      <w:lvlText w:val="•"/>
      <w:lvlJc w:val="left"/>
      <w:pPr>
        <w:ind w:left="6420" w:hanging="437"/>
      </w:pPr>
      <w:rPr>
        <w:rFonts w:hint="default"/>
      </w:rPr>
    </w:lvl>
    <w:lvl w:ilvl="7" w:tplc="5278330C">
      <w:numFmt w:val="bullet"/>
      <w:lvlText w:val="•"/>
      <w:lvlJc w:val="left"/>
      <w:pPr>
        <w:ind w:left="7508" w:hanging="437"/>
      </w:pPr>
      <w:rPr>
        <w:rFonts w:hint="default"/>
      </w:rPr>
    </w:lvl>
    <w:lvl w:ilvl="8" w:tplc="E5489A64">
      <w:numFmt w:val="bullet"/>
      <w:lvlText w:val="•"/>
      <w:lvlJc w:val="left"/>
      <w:pPr>
        <w:ind w:left="8597" w:hanging="437"/>
      </w:pPr>
      <w:rPr>
        <w:rFonts w:hint="default"/>
      </w:rPr>
    </w:lvl>
  </w:abstractNum>
  <w:abstractNum w:abstractNumId="2" w15:restartNumberingAfterBreak="0">
    <w:nsid w:val="418D0C63"/>
    <w:multiLevelType w:val="hybridMultilevel"/>
    <w:tmpl w:val="0844964C"/>
    <w:lvl w:ilvl="0" w:tplc="030425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84CB5"/>
    <w:multiLevelType w:val="hybridMultilevel"/>
    <w:tmpl w:val="5DF4D0F4"/>
    <w:lvl w:ilvl="0" w:tplc="C18CD08C">
      <w:start w:val="2"/>
      <w:numFmt w:val="decimal"/>
      <w:lvlText w:val="%1"/>
      <w:lvlJc w:val="left"/>
      <w:pPr>
        <w:ind w:left="529" w:hanging="526"/>
      </w:pPr>
      <w:rPr>
        <w:rFonts w:cs="Times New Roman" w:hint="default"/>
      </w:rPr>
    </w:lvl>
    <w:lvl w:ilvl="1" w:tplc="14D47F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29A14AE">
      <w:numFmt w:val="bullet"/>
      <w:lvlText w:val="•"/>
      <w:lvlJc w:val="left"/>
      <w:pPr>
        <w:ind w:left="2570" w:hanging="526"/>
      </w:pPr>
      <w:rPr>
        <w:rFonts w:hint="default"/>
      </w:rPr>
    </w:lvl>
    <w:lvl w:ilvl="3" w:tplc="AD621A6A">
      <w:numFmt w:val="bullet"/>
      <w:lvlText w:val="•"/>
      <w:lvlJc w:val="left"/>
      <w:pPr>
        <w:ind w:left="3596" w:hanging="526"/>
      </w:pPr>
      <w:rPr>
        <w:rFonts w:hint="default"/>
      </w:rPr>
    </w:lvl>
    <w:lvl w:ilvl="4" w:tplc="DE24BFBC">
      <w:numFmt w:val="bullet"/>
      <w:lvlText w:val="•"/>
      <w:lvlJc w:val="left"/>
      <w:pPr>
        <w:ind w:left="4621" w:hanging="526"/>
      </w:pPr>
      <w:rPr>
        <w:rFonts w:hint="default"/>
      </w:rPr>
    </w:lvl>
    <w:lvl w:ilvl="5" w:tplc="0C489576">
      <w:numFmt w:val="bullet"/>
      <w:lvlText w:val="•"/>
      <w:lvlJc w:val="left"/>
      <w:pPr>
        <w:ind w:left="5646" w:hanging="526"/>
      </w:pPr>
      <w:rPr>
        <w:rFonts w:hint="default"/>
      </w:rPr>
    </w:lvl>
    <w:lvl w:ilvl="6" w:tplc="6F1AC59E">
      <w:numFmt w:val="bullet"/>
      <w:lvlText w:val="•"/>
      <w:lvlJc w:val="left"/>
      <w:pPr>
        <w:ind w:left="6672" w:hanging="526"/>
      </w:pPr>
      <w:rPr>
        <w:rFonts w:hint="default"/>
      </w:rPr>
    </w:lvl>
    <w:lvl w:ilvl="7" w:tplc="F5C42528">
      <w:numFmt w:val="bullet"/>
      <w:lvlText w:val="•"/>
      <w:lvlJc w:val="left"/>
      <w:pPr>
        <w:ind w:left="7697" w:hanging="526"/>
      </w:pPr>
      <w:rPr>
        <w:rFonts w:hint="default"/>
      </w:rPr>
    </w:lvl>
    <w:lvl w:ilvl="8" w:tplc="D230F77A">
      <w:numFmt w:val="bullet"/>
      <w:lvlText w:val="•"/>
      <w:lvlJc w:val="left"/>
      <w:pPr>
        <w:ind w:left="8722" w:hanging="526"/>
      </w:pPr>
      <w:rPr>
        <w:rFonts w:hint="default"/>
      </w:rPr>
    </w:lvl>
  </w:abstractNum>
  <w:abstractNum w:abstractNumId="4" w15:restartNumberingAfterBreak="0">
    <w:nsid w:val="79DB15BD"/>
    <w:multiLevelType w:val="hybridMultilevel"/>
    <w:tmpl w:val="BAEECFB8"/>
    <w:lvl w:ilvl="0" w:tplc="6AA8137C">
      <w:start w:val="3"/>
      <w:numFmt w:val="decimal"/>
      <w:lvlText w:val="%1"/>
      <w:lvlJc w:val="left"/>
      <w:pPr>
        <w:ind w:left="530" w:hanging="457"/>
      </w:pPr>
      <w:rPr>
        <w:rFonts w:cs="Times New Roman" w:hint="default"/>
      </w:rPr>
    </w:lvl>
    <w:lvl w:ilvl="1" w:tplc="CE2E6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8486B0">
      <w:numFmt w:val="bullet"/>
      <w:lvlText w:val="•"/>
      <w:lvlJc w:val="left"/>
      <w:pPr>
        <w:ind w:left="2570" w:hanging="457"/>
      </w:pPr>
      <w:rPr>
        <w:rFonts w:hint="default"/>
      </w:rPr>
    </w:lvl>
    <w:lvl w:ilvl="3" w:tplc="88DE4CC2">
      <w:numFmt w:val="bullet"/>
      <w:lvlText w:val="•"/>
      <w:lvlJc w:val="left"/>
      <w:pPr>
        <w:ind w:left="3596" w:hanging="457"/>
      </w:pPr>
      <w:rPr>
        <w:rFonts w:hint="default"/>
      </w:rPr>
    </w:lvl>
    <w:lvl w:ilvl="4" w:tplc="FE3A8D7A">
      <w:numFmt w:val="bullet"/>
      <w:lvlText w:val="•"/>
      <w:lvlJc w:val="left"/>
      <w:pPr>
        <w:ind w:left="4621" w:hanging="457"/>
      </w:pPr>
      <w:rPr>
        <w:rFonts w:hint="default"/>
      </w:rPr>
    </w:lvl>
    <w:lvl w:ilvl="5" w:tplc="FAD4538E">
      <w:numFmt w:val="bullet"/>
      <w:lvlText w:val="•"/>
      <w:lvlJc w:val="left"/>
      <w:pPr>
        <w:ind w:left="5646" w:hanging="457"/>
      </w:pPr>
      <w:rPr>
        <w:rFonts w:hint="default"/>
      </w:rPr>
    </w:lvl>
    <w:lvl w:ilvl="6" w:tplc="00D2E708">
      <w:numFmt w:val="bullet"/>
      <w:lvlText w:val="•"/>
      <w:lvlJc w:val="left"/>
      <w:pPr>
        <w:ind w:left="6672" w:hanging="457"/>
      </w:pPr>
      <w:rPr>
        <w:rFonts w:hint="default"/>
      </w:rPr>
    </w:lvl>
    <w:lvl w:ilvl="7" w:tplc="D4925EA0">
      <w:numFmt w:val="bullet"/>
      <w:lvlText w:val="•"/>
      <w:lvlJc w:val="left"/>
      <w:pPr>
        <w:ind w:left="7697" w:hanging="457"/>
      </w:pPr>
      <w:rPr>
        <w:rFonts w:hint="default"/>
      </w:rPr>
    </w:lvl>
    <w:lvl w:ilvl="8" w:tplc="9CFAAF20">
      <w:numFmt w:val="bullet"/>
      <w:lvlText w:val="•"/>
      <w:lvlJc w:val="left"/>
      <w:pPr>
        <w:ind w:left="8722" w:hanging="457"/>
      </w:pPr>
      <w:rPr>
        <w:rFonts w:hint="default"/>
      </w:rPr>
    </w:lvl>
  </w:abstractNum>
  <w:num w:numId="1" w16cid:durableId="2048019321">
    <w:abstractNumId w:val="0"/>
  </w:num>
  <w:num w:numId="2" w16cid:durableId="177618483">
    <w:abstractNumId w:val="4"/>
  </w:num>
  <w:num w:numId="3" w16cid:durableId="686325009">
    <w:abstractNumId w:val="3"/>
  </w:num>
  <w:num w:numId="4" w16cid:durableId="1131754472">
    <w:abstractNumId w:val="1"/>
  </w:num>
  <w:num w:numId="5" w16cid:durableId="1094861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FE"/>
    <w:rsid w:val="00013B83"/>
    <w:rsid w:val="0002795E"/>
    <w:rsid w:val="000D1522"/>
    <w:rsid w:val="00174CAC"/>
    <w:rsid w:val="002A43FE"/>
    <w:rsid w:val="002B440D"/>
    <w:rsid w:val="003A768D"/>
    <w:rsid w:val="00517286"/>
    <w:rsid w:val="006C018B"/>
    <w:rsid w:val="00A41332"/>
    <w:rsid w:val="00C95E32"/>
    <w:rsid w:val="00E83911"/>
    <w:rsid w:val="00F4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A9222"/>
  <w15:docId w15:val="{F0E87B50-0DE8-4067-B162-238D59D0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3F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A43F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semiHidden/>
    <w:rsid w:val="00102A98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2A43FE"/>
    <w:pPr>
      <w:ind w:left="1375" w:hanging="603"/>
    </w:pPr>
    <w:rPr>
      <w:b/>
      <w:bCs/>
      <w:sz w:val="26"/>
      <w:szCs w:val="26"/>
    </w:rPr>
  </w:style>
  <w:style w:type="character" w:customStyle="1" w:styleId="a6">
    <w:name w:val="Заголовок Знак"/>
    <w:basedOn w:val="a0"/>
    <w:link w:val="a5"/>
    <w:uiPriority w:val="10"/>
    <w:rsid w:val="00102A9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2A43FE"/>
    <w:pPr>
      <w:ind w:left="529" w:firstLine="321"/>
      <w:jc w:val="both"/>
    </w:pPr>
  </w:style>
  <w:style w:type="paragraph" w:customStyle="1" w:styleId="TableParagraph">
    <w:name w:val="Table Paragraph"/>
    <w:basedOn w:val="a"/>
    <w:uiPriority w:val="99"/>
    <w:rsid w:val="002A4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Приложение</vt:lpstr>
    </vt:vector>
  </TitlesOfParts>
  <Company>222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Malex8</dc:creator>
  <cp:keywords/>
  <dc:description/>
  <cp:lastModifiedBy>VIKTOR</cp:lastModifiedBy>
  <cp:revision>4</cp:revision>
  <dcterms:created xsi:type="dcterms:W3CDTF">2026-01-21T10:41:00Z</dcterms:created>
  <dcterms:modified xsi:type="dcterms:W3CDTF">2026-02-02T12:49:00Z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22 для Word</vt:lpwstr>
  </property>
  <property fmtid="{D5CDD505-2E9C-101B-9397-08002B2CF9AE}" pid="3" name="Producer">
    <vt:lpwstr>Adobe PDF Library 22.2.223</vt:lpwstr>
  </property>
  <property fmtid="{D5CDD505-2E9C-101B-9397-08002B2CF9AE}" pid="4" name="SourceModified">
    <vt:lpwstr>D:20251205114350</vt:lpwstr>
  </property>
</Properties>
</file>